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9" w:rsidRPr="009A122B" w:rsidRDefault="00426389" w:rsidP="005D0071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Walton Academy for the Performing Arts</w:t>
      </w:r>
    </w:p>
    <w:p w:rsidR="00426389" w:rsidRPr="009A122B" w:rsidRDefault="00426389" w:rsidP="005D0071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Board Meeting</w:t>
      </w:r>
    </w:p>
    <w:p w:rsidR="00426389" w:rsidRPr="009A122B" w:rsidRDefault="00E30E93" w:rsidP="005D0071">
      <w:pPr>
        <w:spacing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December 12</w:t>
      </w:r>
      <w:r w:rsidR="003506E1">
        <w:rPr>
          <w:rFonts w:ascii="Arial" w:hAnsi="Arial"/>
          <w:sz w:val="28"/>
        </w:rPr>
        <w:t>, 2022</w:t>
      </w:r>
    </w:p>
    <w:p w:rsidR="00426389" w:rsidRPr="009A122B" w:rsidRDefault="00426389" w:rsidP="005D0071">
      <w:pPr>
        <w:spacing w:after="120"/>
        <w:jc w:val="center"/>
        <w:rPr>
          <w:rFonts w:ascii="Arial" w:hAnsi="Arial"/>
          <w:sz w:val="28"/>
        </w:rPr>
      </w:pPr>
    </w:p>
    <w:p w:rsidR="00426389" w:rsidRPr="009A122B" w:rsidRDefault="00426389" w:rsidP="009A122B">
      <w:pPr>
        <w:spacing w:after="120"/>
        <w:jc w:val="center"/>
        <w:rPr>
          <w:rFonts w:ascii="Arial" w:hAnsi="Arial"/>
          <w:sz w:val="28"/>
          <w:u w:val="single"/>
        </w:rPr>
      </w:pPr>
      <w:r w:rsidRPr="009A122B">
        <w:rPr>
          <w:rFonts w:ascii="Arial" w:hAnsi="Arial"/>
          <w:sz w:val="28"/>
          <w:u w:val="single"/>
        </w:rPr>
        <w:t>AGENDA</w:t>
      </w:r>
    </w:p>
    <w:p w:rsidR="00426389" w:rsidRPr="009A122B" w:rsidRDefault="00426389" w:rsidP="005D0071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Welcome</w:t>
      </w:r>
    </w:p>
    <w:p w:rsidR="00426389" w:rsidRPr="009A122B" w:rsidRDefault="00426389" w:rsidP="005D0071">
      <w:pPr>
        <w:spacing w:after="120"/>
        <w:rPr>
          <w:rFonts w:ascii="Arial" w:hAnsi="Arial"/>
        </w:rPr>
      </w:pPr>
    </w:p>
    <w:p w:rsidR="00762947" w:rsidRDefault="00426389" w:rsidP="005D0071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Public Comments</w:t>
      </w:r>
      <w:r w:rsidR="005D0071" w:rsidRPr="009A122B">
        <w:rPr>
          <w:rFonts w:ascii="Arial" w:hAnsi="Arial"/>
        </w:rPr>
        <w:t xml:space="preserve"> (Limit to 3 minutes)</w:t>
      </w:r>
      <w:r w:rsidRPr="009A122B">
        <w:rPr>
          <w:rFonts w:ascii="Arial" w:hAnsi="Arial"/>
        </w:rPr>
        <w:tab/>
      </w:r>
    </w:p>
    <w:p w:rsidR="00426389" w:rsidRPr="009A122B" w:rsidRDefault="00426389" w:rsidP="005D0071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</w:p>
    <w:p w:rsidR="00650F2C" w:rsidRDefault="00650F2C" w:rsidP="005D007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Minutes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26389" w:rsidRPr="009A122B" w:rsidRDefault="0020174A" w:rsidP="005D0071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 w:rsidR="001B3342">
        <w:rPr>
          <w:rFonts w:ascii="Arial" w:hAnsi="Arial"/>
        </w:rPr>
        <w:tab/>
      </w:r>
      <w:r w:rsidR="00762947">
        <w:rPr>
          <w:rFonts w:ascii="Arial" w:hAnsi="Arial"/>
        </w:rPr>
        <w:tab/>
      </w:r>
      <w:r w:rsidR="00762947">
        <w:rPr>
          <w:rFonts w:ascii="Arial" w:hAnsi="Arial"/>
        </w:rPr>
        <w:tab/>
      </w:r>
    </w:p>
    <w:p w:rsidR="003506E1" w:rsidRDefault="003506E1" w:rsidP="005D0071">
      <w:pPr>
        <w:spacing w:after="120"/>
        <w:rPr>
          <w:rFonts w:ascii="Arial" w:hAnsi="Arial"/>
        </w:rPr>
      </w:pPr>
      <w:r>
        <w:rPr>
          <w:rFonts w:ascii="Arial" w:hAnsi="Arial"/>
        </w:rPr>
        <w:t>Business Manager Report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Michelle Belcher</w:t>
      </w:r>
    </w:p>
    <w:p w:rsidR="003506E1" w:rsidRDefault="003506E1" w:rsidP="005D0071">
      <w:pPr>
        <w:spacing w:after="120"/>
        <w:rPr>
          <w:rFonts w:ascii="Arial" w:hAnsi="Arial"/>
        </w:rPr>
      </w:pPr>
      <w:r>
        <w:rPr>
          <w:rFonts w:ascii="Arial" w:hAnsi="Arial"/>
        </w:rPr>
        <w:tab/>
        <w:t>Financial Report</w:t>
      </w:r>
    </w:p>
    <w:p w:rsidR="003506E1" w:rsidRDefault="003506E1" w:rsidP="005D0071">
      <w:pPr>
        <w:spacing w:after="120"/>
        <w:rPr>
          <w:rFonts w:ascii="Arial" w:hAnsi="Arial"/>
        </w:rPr>
      </w:pPr>
    </w:p>
    <w:p w:rsidR="00426389" w:rsidRPr="009A122B" w:rsidRDefault="00426389" w:rsidP="005D0071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Director’s Report</w:t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  <w:t>Tanika S. Walton</w:t>
      </w:r>
    </w:p>
    <w:p w:rsidR="003506E1" w:rsidRDefault="00482DD2" w:rsidP="00496C34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iReady Mid-year Performance Data</w:t>
      </w:r>
    </w:p>
    <w:p w:rsidR="00EB0209" w:rsidRDefault="00482DD2" w:rsidP="008F39E9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 xml:space="preserve">Recommendations from </w:t>
      </w:r>
      <w:r w:rsidR="008F39E9">
        <w:rPr>
          <w:rFonts w:ascii="Arial" w:hAnsi="Arial"/>
        </w:rPr>
        <w:t>Annual Charter Review</w:t>
      </w:r>
      <w:r w:rsidR="003506E1">
        <w:rPr>
          <w:rFonts w:ascii="Arial" w:hAnsi="Arial"/>
        </w:rPr>
        <w:tab/>
      </w:r>
    </w:p>
    <w:p w:rsidR="00545E05" w:rsidRDefault="00FE6B71" w:rsidP="00426389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</w:p>
    <w:p w:rsidR="00C939A8" w:rsidRPr="009A122B" w:rsidRDefault="00C939A8" w:rsidP="00426389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Announcements</w:t>
      </w:r>
    </w:p>
    <w:p w:rsidR="00482DD2" w:rsidRDefault="00482DD2" w:rsidP="00650F2C">
      <w:pPr>
        <w:pStyle w:val="ListParagraph"/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</w:rPr>
        <w:t>VOI filming for ABC Action news on December 13</w:t>
      </w:r>
      <w:r w:rsidRPr="00482DD2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filming for Good Morning Tampa Blend Show on December 21</w:t>
      </w:r>
      <w:r w:rsidRPr="00482DD2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>.</w:t>
      </w:r>
    </w:p>
    <w:p w:rsidR="00D9334C" w:rsidRPr="00482DD2" w:rsidRDefault="00482DD2" w:rsidP="00650F2C">
      <w:pPr>
        <w:pStyle w:val="ListParagraph"/>
        <w:numPr>
          <w:ilvl w:val="0"/>
          <w:numId w:val="1"/>
        </w:numPr>
        <w:spacing w:after="120"/>
        <w:rPr>
          <w:rFonts w:ascii="Arial" w:hAnsi="Arial"/>
        </w:rPr>
      </w:pPr>
      <w:r w:rsidRPr="00482DD2">
        <w:rPr>
          <w:rFonts w:ascii="Arial" w:hAnsi="Arial"/>
        </w:rPr>
        <w:t>Funeral Services for James Broom, Ray Williams Funeral Home Saturday, December 17</w:t>
      </w:r>
      <w:r w:rsidRPr="00482DD2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2pm</w:t>
      </w:r>
    </w:p>
    <w:p w:rsidR="00D9334C" w:rsidRPr="009A122B" w:rsidRDefault="00D9334C" w:rsidP="00D9334C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Adjournment</w:t>
      </w:r>
    </w:p>
    <w:p w:rsidR="00426389" w:rsidRPr="009A122B" w:rsidRDefault="00426389" w:rsidP="00650F2C">
      <w:pPr>
        <w:spacing w:after="120"/>
        <w:rPr>
          <w:rFonts w:ascii="Arial" w:hAnsi="Arial"/>
        </w:rPr>
      </w:pPr>
    </w:p>
    <w:sectPr w:rsidR="00426389" w:rsidRPr="009A122B" w:rsidSect="00426389">
      <w:pgSz w:w="12240" w:h="15840"/>
      <w:pgMar w:top="1440" w:right="1800" w:bottom="1440" w:left="180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6345"/>
    <w:multiLevelType w:val="hybridMultilevel"/>
    <w:tmpl w:val="2E0835DA"/>
    <w:lvl w:ilvl="0" w:tplc="D0BAF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389"/>
    <w:rsid w:val="00016C76"/>
    <w:rsid w:val="00034A92"/>
    <w:rsid w:val="0003638E"/>
    <w:rsid w:val="00043907"/>
    <w:rsid w:val="000871EB"/>
    <w:rsid w:val="00087880"/>
    <w:rsid w:val="00144EB5"/>
    <w:rsid w:val="001B3342"/>
    <w:rsid w:val="001D1986"/>
    <w:rsid w:val="0020174A"/>
    <w:rsid w:val="002D2128"/>
    <w:rsid w:val="00311ABC"/>
    <w:rsid w:val="003270CA"/>
    <w:rsid w:val="003506E1"/>
    <w:rsid w:val="00391817"/>
    <w:rsid w:val="003A75B4"/>
    <w:rsid w:val="003B18C2"/>
    <w:rsid w:val="00426389"/>
    <w:rsid w:val="00470AF5"/>
    <w:rsid w:val="004738F1"/>
    <w:rsid w:val="00482DD2"/>
    <w:rsid w:val="00486A9B"/>
    <w:rsid w:val="00496C34"/>
    <w:rsid w:val="00522F27"/>
    <w:rsid w:val="00545E05"/>
    <w:rsid w:val="0056132F"/>
    <w:rsid w:val="005750AE"/>
    <w:rsid w:val="005D0071"/>
    <w:rsid w:val="0062319A"/>
    <w:rsid w:val="00650F2C"/>
    <w:rsid w:val="006C4D0B"/>
    <w:rsid w:val="00717F51"/>
    <w:rsid w:val="0073497C"/>
    <w:rsid w:val="00737B5C"/>
    <w:rsid w:val="00762947"/>
    <w:rsid w:val="007D01D0"/>
    <w:rsid w:val="00812DA1"/>
    <w:rsid w:val="00885C50"/>
    <w:rsid w:val="008A28C0"/>
    <w:rsid w:val="008F39E9"/>
    <w:rsid w:val="008F5007"/>
    <w:rsid w:val="0091509D"/>
    <w:rsid w:val="009255AE"/>
    <w:rsid w:val="00946E4E"/>
    <w:rsid w:val="009558D2"/>
    <w:rsid w:val="0096080C"/>
    <w:rsid w:val="009979C3"/>
    <w:rsid w:val="009A122B"/>
    <w:rsid w:val="009B0D76"/>
    <w:rsid w:val="009F147A"/>
    <w:rsid w:val="00A4619E"/>
    <w:rsid w:val="00A51912"/>
    <w:rsid w:val="00A519FF"/>
    <w:rsid w:val="00A71A7C"/>
    <w:rsid w:val="00A9296A"/>
    <w:rsid w:val="00B57DBC"/>
    <w:rsid w:val="00B835AA"/>
    <w:rsid w:val="00BC3BE2"/>
    <w:rsid w:val="00BC4E3B"/>
    <w:rsid w:val="00BC65FC"/>
    <w:rsid w:val="00BF23B7"/>
    <w:rsid w:val="00C04637"/>
    <w:rsid w:val="00C90472"/>
    <w:rsid w:val="00C939A8"/>
    <w:rsid w:val="00D21712"/>
    <w:rsid w:val="00D7553F"/>
    <w:rsid w:val="00D9334C"/>
    <w:rsid w:val="00E30E93"/>
    <w:rsid w:val="00EB0209"/>
    <w:rsid w:val="00F364A1"/>
    <w:rsid w:val="00F4632E"/>
    <w:rsid w:val="00F50410"/>
    <w:rsid w:val="00F55A0E"/>
    <w:rsid w:val="00F63C70"/>
    <w:rsid w:val="00FE6B71"/>
  </w:rsids>
  <m:mathPr>
    <m:mathFont m:val="Noto Sans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8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Company>BSDC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Walton</dc:creator>
  <cp:keywords/>
  <cp:lastModifiedBy>Tanika Walton</cp:lastModifiedBy>
  <cp:revision>2</cp:revision>
  <cp:lastPrinted>2019-08-12T21:17:00Z</cp:lastPrinted>
  <dcterms:created xsi:type="dcterms:W3CDTF">2024-07-22T16:40:00Z</dcterms:created>
  <dcterms:modified xsi:type="dcterms:W3CDTF">2024-07-22T16:40:00Z</dcterms:modified>
</cp:coreProperties>
</file>